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FF0" w:rsidRPr="00B456E1" w:rsidRDefault="00B456E1" w:rsidP="00B456E1">
      <w:pPr>
        <w:jc w:val="right"/>
        <w:rPr>
          <w:rFonts w:ascii="Times New Roman" w:hAnsi="Times New Roman" w:cs="Times New Roman"/>
          <w:sz w:val="28"/>
          <w:szCs w:val="28"/>
        </w:rPr>
      </w:pPr>
      <w:r w:rsidRPr="00B456E1">
        <w:rPr>
          <w:rFonts w:ascii="Times New Roman" w:hAnsi="Times New Roman" w:cs="Times New Roman"/>
          <w:sz w:val="28"/>
          <w:szCs w:val="28"/>
        </w:rPr>
        <w:t>Объявление</w:t>
      </w:r>
    </w:p>
    <w:p w:rsidR="00B456E1" w:rsidRDefault="00B456E1" w:rsidP="00B456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56E1" w:rsidRPr="00B456E1" w:rsidRDefault="00B456E1" w:rsidP="00B456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56E1">
        <w:rPr>
          <w:rFonts w:ascii="Times New Roman" w:hAnsi="Times New Roman" w:cs="Times New Roman"/>
          <w:sz w:val="28"/>
          <w:szCs w:val="28"/>
        </w:rPr>
        <w:t>Уважаемые собственники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B456E1" w:rsidRPr="00B456E1" w:rsidRDefault="00B456E1" w:rsidP="00B456E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56E1">
        <w:rPr>
          <w:rFonts w:ascii="Times New Roman" w:hAnsi="Times New Roman" w:cs="Times New Roman"/>
          <w:sz w:val="28"/>
          <w:szCs w:val="28"/>
        </w:rPr>
        <w:t>Филиал ППК «</w:t>
      </w:r>
      <w:proofErr w:type="spellStart"/>
      <w:r w:rsidRPr="00B456E1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Pr="00B456E1">
        <w:rPr>
          <w:rFonts w:ascii="Times New Roman" w:hAnsi="Times New Roman" w:cs="Times New Roman"/>
          <w:sz w:val="28"/>
          <w:szCs w:val="28"/>
        </w:rPr>
        <w:t>» по Липецкой области сообщает, что на основании Федерального закона №218-ФЗ «О государственной регистрации недвижимости» на территории СНТ «Металлург-1» проводятся мероприятия по исправлению реестровых ошибок в сведениях ЕГРН о местоположении границ объектов недвижимости (земельных участков, зданий, сооружений, объектов незавершенного строительства), а также уточнение объектов недвижимости, определение границ которых ранее не проводилось.</w:t>
      </w:r>
    </w:p>
    <w:p w:rsidR="00B456E1" w:rsidRPr="00B456E1" w:rsidRDefault="00B456E1" w:rsidP="00B456E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56E1">
        <w:rPr>
          <w:rFonts w:ascii="Times New Roman" w:hAnsi="Times New Roman" w:cs="Times New Roman"/>
          <w:sz w:val="28"/>
          <w:szCs w:val="28"/>
        </w:rPr>
        <w:t>В целях исполнения данных мероприятий, Филиалом будут осуществляться работы по определению координат характерных точек границ и площади объектов недвижимости на вышеуказанной территории на безвозмездной основе.</w:t>
      </w:r>
    </w:p>
    <w:p w:rsidR="00B456E1" w:rsidRPr="00B456E1" w:rsidRDefault="00B456E1" w:rsidP="00B456E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56E1">
        <w:rPr>
          <w:rFonts w:ascii="Times New Roman" w:hAnsi="Times New Roman" w:cs="Times New Roman"/>
          <w:sz w:val="28"/>
          <w:szCs w:val="28"/>
        </w:rPr>
        <w:t>В случае необходимости, работниками Филиала будут осуществляться выезды на местность для проведения геодезической съемки. Учитывая положения части 7.3 ст. 61 Закона №218, правообладатели объектов не вправе препятствовать в выполнении таких работ и обязаны обеспечить работникам Филиала доступ к объектам.</w:t>
      </w:r>
    </w:p>
    <w:p w:rsidR="00B456E1" w:rsidRDefault="00B456E1" w:rsidP="00B456E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56E1">
        <w:rPr>
          <w:rFonts w:ascii="Times New Roman" w:hAnsi="Times New Roman" w:cs="Times New Roman"/>
          <w:sz w:val="28"/>
          <w:szCs w:val="28"/>
        </w:rPr>
        <w:t>Исходя из вышеуказанного, просим Всех правообладателей объектов недвижимости, расположенных на указанной территории, оказывать максимальное содействие сотрудникам Филиала.</w:t>
      </w:r>
    </w:p>
    <w:p w:rsidR="00B456E1" w:rsidRDefault="00B456E1" w:rsidP="00B456E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456E1" w:rsidRPr="00B456E1" w:rsidRDefault="00B456E1" w:rsidP="00B456E1">
      <w:pPr>
        <w:spacing w:after="0" w:line="36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Пресс-служба Филиала ППК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>
        <w:rPr>
          <w:rFonts w:ascii="Times New Roman" w:hAnsi="Times New Roman" w:cs="Times New Roman"/>
          <w:sz w:val="28"/>
          <w:szCs w:val="28"/>
        </w:rPr>
        <w:t>» по Липецкой области</w:t>
      </w:r>
      <w:bookmarkStart w:id="0" w:name="_GoBack"/>
      <w:bookmarkEnd w:id="0"/>
    </w:p>
    <w:sectPr w:rsidR="00B456E1" w:rsidRPr="00B456E1" w:rsidSect="00B456E1">
      <w:headerReference w:type="default" r:id="rId6"/>
      <w:pgSz w:w="11906" w:h="16838"/>
      <w:pgMar w:top="568" w:right="567" w:bottom="1134" w:left="170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61E" w:rsidRDefault="0067561E" w:rsidP="00B456E1">
      <w:pPr>
        <w:spacing w:after="0" w:line="240" w:lineRule="auto"/>
      </w:pPr>
      <w:r>
        <w:separator/>
      </w:r>
    </w:p>
  </w:endnote>
  <w:endnote w:type="continuationSeparator" w:id="0">
    <w:p w:rsidR="0067561E" w:rsidRDefault="0067561E" w:rsidP="00B45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61E" w:rsidRDefault="0067561E" w:rsidP="00B456E1">
      <w:pPr>
        <w:spacing w:after="0" w:line="240" w:lineRule="auto"/>
      </w:pPr>
      <w:r>
        <w:separator/>
      </w:r>
    </w:p>
  </w:footnote>
  <w:footnote w:type="continuationSeparator" w:id="0">
    <w:p w:rsidR="0067561E" w:rsidRDefault="0067561E" w:rsidP="00B456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6E1" w:rsidRDefault="00B456E1" w:rsidP="00B456E1">
    <w:pPr>
      <w:pStyle w:val="a3"/>
      <w:ind w:hanging="15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47" type="#_x0000_t75" style="width:3in;height:64.5pt">
          <v:imagedata r:id="rId1" o:title="Логотип 2 Липецкая область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213"/>
    <w:rsid w:val="0067561E"/>
    <w:rsid w:val="008F7213"/>
    <w:rsid w:val="00B456E1"/>
    <w:rsid w:val="00FB6FF0"/>
    <w:rsid w:val="00FE0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33D031D"/>
  <w15:chartTrackingRefBased/>
  <w15:docId w15:val="{2FE07760-8CE7-4D0C-8E63-5475973AE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56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56E1"/>
  </w:style>
  <w:style w:type="paragraph" w:styleId="a5">
    <w:name w:val="footer"/>
    <w:basedOn w:val="a"/>
    <w:link w:val="a6"/>
    <w:uiPriority w:val="99"/>
    <w:unhideWhenUsed/>
    <w:rsid w:val="00B456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56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Makushina.A</dc:creator>
  <cp:keywords/>
  <dc:description/>
  <cp:lastModifiedBy>Makushina.A</cp:lastModifiedBy>
  <cp:revision>3</cp:revision>
  <dcterms:created xsi:type="dcterms:W3CDTF">2024-05-03T07:16:00Z</dcterms:created>
  <dcterms:modified xsi:type="dcterms:W3CDTF">2024-05-03T07:18:00Z</dcterms:modified>
</cp:coreProperties>
</file>